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b38b91faf42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1ae677645a41f8"/>
      <w:footerReference w:type="even" r:id="R7d197b11eb3a4d25"/>
      <w:footerReference w:type="first" r:id="Rdaecdf27761f4f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73a3b68cdd4a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DFZ-2015-1618-VIII-NE-EI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6d4d13f372462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e2bd7af5ab45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8f72c9be394d5d" /><Relationship Type="http://schemas.openxmlformats.org/officeDocument/2006/relationships/numbering" Target="/word/numbering.xml" Id="Rbc375578e6ee43bc" /><Relationship Type="http://schemas.openxmlformats.org/officeDocument/2006/relationships/settings" Target="/word/settings.xml" Id="R5120c7f69d3849ea" /><Relationship Type="http://schemas.openxmlformats.org/officeDocument/2006/relationships/image" Target="/word/media/383ead73-5739-4d27-a836-dfb2fd7aa156.png" Id="Rd073a3b68cdd4a99" /><Relationship Type="http://schemas.openxmlformats.org/officeDocument/2006/relationships/image" Target="/word/media/a2680e32-1bd2-452a-a8e5-e00780314336.png" Id="Ra96d4d13f372462b" /><Relationship Type="http://schemas.openxmlformats.org/officeDocument/2006/relationships/footer" Target="/word/footer1.xml" Id="R761ae677645a41f8" /><Relationship Type="http://schemas.openxmlformats.org/officeDocument/2006/relationships/footer" Target="/word/footer2.xml" Id="R7d197b11eb3a4d25" /><Relationship Type="http://schemas.openxmlformats.org/officeDocument/2006/relationships/footer" Target="/word/footer3.xml" Id="Rdaecdf27761f4f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e2bd7af5ab45d4" /></Relationships>
</file>