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47fe6b91d843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358ce503d54a12"/>
      <w:footerReference w:type="even" r:id="Re183a494f99347b7"/>
      <w:footerReference w:type="first" r:id="Rcd5173dbd59344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1a62958c2e40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DFZ-2015-1574-VII-NE-EI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0a322212c34f6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7bd2986b5941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ea1d3df3d74a99" /><Relationship Type="http://schemas.openxmlformats.org/officeDocument/2006/relationships/numbering" Target="/word/numbering.xml" Id="R4c53d5fb2c344e31" /><Relationship Type="http://schemas.openxmlformats.org/officeDocument/2006/relationships/settings" Target="/word/settings.xml" Id="Rfd3651513ba24d07" /><Relationship Type="http://schemas.openxmlformats.org/officeDocument/2006/relationships/image" Target="/word/media/a464187a-f220-4d15-bdbd-907b0fc448ba.png" Id="R481a62958c2e40c1" /><Relationship Type="http://schemas.openxmlformats.org/officeDocument/2006/relationships/image" Target="/word/media/b557cfcd-cd5f-4048-b38d-27cd47ce3e52.png" Id="R960a322212c34f68" /><Relationship Type="http://schemas.openxmlformats.org/officeDocument/2006/relationships/footer" Target="/word/footer1.xml" Id="R06358ce503d54a12" /><Relationship Type="http://schemas.openxmlformats.org/officeDocument/2006/relationships/footer" Target="/word/footer2.xml" Id="Re183a494f99347b7" /><Relationship Type="http://schemas.openxmlformats.org/officeDocument/2006/relationships/footer" Target="/word/footer3.xml" Id="Rcd5173dbd59344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7bd2986b594160" /></Relationships>
</file>