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a32db0e684e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b4f3febfe344cbe"/>
      <w:footerReference w:type="even" r:id="R043de2ed780340dc"/>
      <w:footerReference w:type="first" r:id="R37f336c9728140f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6e859d30004e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DFZ-2015-1589-XIII-NE-EI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bf577fd4bb426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AGOSTO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18224b986c343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7ed5e075fc453b" /><Relationship Type="http://schemas.openxmlformats.org/officeDocument/2006/relationships/numbering" Target="/word/numbering.xml" Id="R3bb9d951fb9e4c67" /><Relationship Type="http://schemas.openxmlformats.org/officeDocument/2006/relationships/settings" Target="/word/settings.xml" Id="Ra895483b78de4866" /><Relationship Type="http://schemas.openxmlformats.org/officeDocument/2006/relationships/image" Target="/word/media/80dbc03d-dbfb-4b11-8dcc-8d82cafc4bcd.png" Id="Re96e859d30004eba" /><Relationship Type="http://schemas.openxmlformats.org/officeDocument/2006/relationships/image" Target="/word/media/22246c36-5a38-4a36-8d05-e05e80bd279e.png" Id="Rd4bf577fd4bb4264" /><Relationship Type="http://schemas.openxmlformats.org/officeDocument/2006/relationships/footer" Target="/word/footer1.xml" Id="Reb4f3febfe344cbe" /><Relationship Type="http://schemas.openxmlformats.org/officeDocument/2006/relationships/footer" Target="/word/footer2.xml" Id="R043de2ed780340dc" /><Relationship Type="http://schemas.openxmlformats.org/officeDocument/2006/relationships/footer" Target="/word/footer3.xml" Id="R37f336c9728140f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18224b986c34386" /></Relationships>
</file>