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0a32db0e684e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4f3febfe344cbe"/>
      <w:footerReference w:type="even" r:id="R043de2ed780340dc"/>
      <w:footerReference w:type="first" r:id="R37f336c9728140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6e859d30004e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DFZ-2015-1589-XIII-NE-EI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bf577fd4bb426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8224b986c343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7ed5e075fc453b" /><Relationship Type="http://schemas.openxmlformats.org/officeDocument/2006/relationships/numbering" Target="/word/numbering.xml" Id="R3bb9d951fb9e4c67" /><Relationship Type="http://schemas.openxmlformats.org/officeDocument/2006/relationships/settings" Target="/word/settings.xml" Id="Ra895483b78de4866" /><Relationship Type="http://schemas.openxmlformats.org/officeDocument/2006/relationships/image" Target="/word/media/80dbc03d-dbfb-4b11-8dcc-8d82cafc4bcd.png" Id="Re96e859d30004eba" /><Relationship Type="http://schemas.openxmlformats.org/officeDocument/2006/relationships/image" Target="/word/media/22246c36-5a38-4a36-8d05-e05e80bd279e.png" Id="Rd4bf577fd4bb4264" /><Relationship Type="http://schemas.openxmlformats.org/officeDocument/2006/relationships/footer" Target="/word/footer1.xml" Id="Reb4f3febfe344cbe" /><Relationship Type="http://schemas.openxmlformats.org/officeDocument/2006/relationships/footer" Target="/word/footer2.xml" Id="R043de2ed780340dc" /><Relationship Type="http://schemas.openxmlformats.org/officeDocument/2006/relationships/footer" Target="/word/footer3.xml" Id="R37f336c9728140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8224b986c34386" /></Relationships>
</file>