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1bb04620e344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b599473d34440f"/>
      <w:footerReference w:type="even" r:id="Ra11a26cee1a6410a"/>
      <w:footerReference w:type="first" r:id="R18bb840863e54a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1ce344e25f4b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DFZ-2015-1591-VIII-NE-EI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4aeb71a165435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AGOSTO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08-2014_Vidrios lirquen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3b4ab9854842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c1cf8ed7b54027" /><Relationship Type="http://schemas.openxmlformats.org/officeDocument/2006/relationships/numbering" Target="/word/numbering.xml" Id="Rff688a8e8f35427d" /><Relationship Type="http://schemas.openxmlformats.org/officeDocument/2006/relationships/settings" Target="/word/settings.xml" Id="R776fd96763c847f9" /><Relationship Type="http://schemas.openxmlformats.org/officeDocument/2006/relationships/image" Target="/word/media/9bc2e735-904d-40e9-9606-f005baf63937.png" Id="R711ce344e25f4beb" /><Relationship Type="http://schemas.openxmlformats.org/officeDocument/2006/relationships/image" Target="/word/media/71e4ec36-ff0b-4711-b80e-5ab59a5255a5.png" Id="R454aeb71a1654352" /><Relationship Type="http://schemas.openxmlformats.org/officeDocument/2006/relationships/footer" Target="/word/footer1.xml" Id="R33b599473d34440f" /><Relationship Type="http://schemas.openxmlformats.org/officeDocument/2006/relationships/footer" Target="/word/footer2.xml" Id="Ra11a26cee1a6410a" /><Relationship Type="http://schemas.openxmlformats.org/officeDocument/2006/relationships/footer" Target="/word/footer3.xml" Id="R18bb840863e54a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3b4ab985484256" /></Relationships>
</file>