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e22e1711e944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30b2f116ac4758"/>
      <w:footerReference w:type="even" r:id="R6fa07c7c36d14a4e"/>
      <w:footerReference w:type="first" r:id="R92a2cf0214734d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6db1dfeea64a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DFZ-2015-1564-XIII-NE-EI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a1cd580344499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N°361 de fecha 14-10-2004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a32fde1dd4440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c464fafd714a24" /><Relationship Type="http://schemas.openxmlformats.org/officeDocument/2006/relationships/numbering" Target="/word/numbering.xml" Id="R0b358dd60fc6452f" /><Relationship Type="http://schemas.openxmlformats.org/officeDocument/2006/relationships/settings" Target="/word/settings.xml" Id="R29c4425bf04e4a65" /><Relationship Type="http://schemas.openxmlformats.org/officeDocument/2006/relationships/image" Target="/word/media/60e1227b-0396-4044-bf8d-62168befe88c.png" Id="Rbe6db1dfeea64adb" /><Relationship Type="http://schemas.openxmlformats.org/officeDocument/2006/relationships/image" Target="/word/media/0ee5102f-0d14-4f6b-acad-901aaba41c95.png" Id="R43a1cd580344499d" /><Relationship Type="http://schemas.openxmlformats.org/officeDocument/2006/relationships/footer" Target="/word/footer1.xml" Id="R0030b2f116ac4758" /><Relationship Type="http://schemas.openxmlformats.org/officeDocument/2006/relationships/footer" Target="/word/footer2.xml" Id="R6fa07c7c36d14a4e" /><Relationship Type="http://schemas.openxmlformats.org/officeDocument/2006/relationships/footer" Target="/word/footer3.xml" Id="R92a2cf0214734d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a32fde1dd444047" /></Relationships>
</file>