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11d81beeca49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890dedf81f4c9b"/>
      <w:footerReference w:type="even" r:id="R0b06cc61ce964ecc"/>
      <w:footerReference w:type="first" r:id="Raf7dc3d21fc446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1044c8396843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DFZ-2015-1569-VII-NE-EI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0634dadbbc4d7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8a14b4c5d045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457e9236b2443f" /><Relationship Type="http://schemas.openxmlformats.org/officeDocument/2006/relationships/numbering" Target="/word/numbering.xml" Id="Rcab501c073c84cbb" /><Relationship Type="http://schemas.openxmlformats.org/officeDocument/2006/relationships/settings" Target="/word/settings.xml" Id="Rca2dfc5c6d214412" /><Relationship Type="http://schemas.openxmlformats.org/officeDocument/2006/relationships/image" Target="/word/media/6f1c612f-211c-4111-bfdc-7e7bdcf4c2f1.png" Id="R6b1044c83968431d" /><Relationship Type="http://schemas.openxmlformats.org/officeDocument/2006/relationships/image" Target="/word/media/7a57ef7b-d161-4faf-8326-ce844ffa48d1.png" Id="Reb0634dadbbc4d79" /><Relationship Type="http://schemas.openxmlformats.org/officeDocument/2006/relationships/footer" Target="/word/footer1.xml" Id="R5e890dedf81f4c9b" /><Relationship Type="http://schemas.openxmlformats.org/officeDocument/2006/relationships/footer" Target="/word/footer2.xml" Id="R0b06cc61ce964ecc" /><Relationship Type="http://schemas.openxmlformats.org/officeDocument/2006/relationships/footer" Target="/word/footer3.xml" Id="Raf7dc3d21fc446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8a14b4c5d0450d" /></Relationships>
</file>