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c26cfb76564c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2a91179248455e"/>
      <w:footerReference w:type="even" r:id="Rbafce90a5e9749bf"/>
      <w:footerReference w:type="first" r:id="Ra0e785c8d6f94e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a3696f2d0e48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DFZ-2014-1971-XIII-NE-EI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fe911e59bb42e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91672000-9-1-1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91672000-9-1-1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7304d1d61e4e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7cf4cc271c4d5d" /><Relationship Type="http://schemas.openxmlformats.org/officeDocument/2006/relationships/numbering" Target="/word/numbering.xml" Id="R47affe2ca6044b62" /><Relationship Type="http://schemas.openxmlformats.org/officeDocument/2006/relationships/settings" Target="/word/settings.xml" Id="R0a0684c7b0fc42f9" /><Relationship Type="http://schemas.openxmlformats.org/officeDocument/2006/relationships/image" Target="/word/media/8b866af9-38b1-45a8-b7ba-edce2b30d31a.png" Id="R5ba3696f2d0e481f" /><Relationship Type="http://schemas.openxmlformats.org/officeDocument/2006/relationships/image" Target="/word/media/4a9f09a1-9864-49aa-b94b-72849ae4bee5.png" Id="R03fe911e59bb42ef" /><Relationship Type="http://schemas.openxmlformats.org/officeDocument/2006/relationships/footer" Target="/word/footer1.xml" Id="R1f2a91179248455e" /><Relationship Type="http://schemas.openxmlformats.org/officeDocument/2006/relationships/footer" Target="/word/footer2.xml" Id="Rbafce90a5e9749bf" /><Relationship Type="http://schemas.openxmlformats.org/officeDocument/2006/relationships/footer" Target="/word/footer3.xml" Id="Ra0e785c8d6f94e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7304d1d61e4e9e" /></Relationships>
</file>