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ee62821b534b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6751f867c34275"/>
      <w:footerReference w:type="even" r:id="Rd0bbf9e205f14673"/>
      <w:footerReference w:type="first" r:id="Rbd99c22d7e9e4a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b7e21fbe348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DFZ-2014-2587-X-NE-EI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f17ae526d74d52"/>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176117c77a47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fd5cbf10e404a" /><Relationship Type="http://schemas.openxmlformats.org/officeDocument/2006/relationships/numbering" Target="/word/numbering.xml" Id="R8ec70ada19184084" /><Relationship Type="http://schemas.openxmlformats.org/officeDocument/2006/relationships/settings" Target="/word/settings.xml" Id="Rc351a36d243a49e8" /><Relationship Type="http://schemas.openxmlformats.org/officeDocument/2006/relationships/image" Target="/word/media/8669724f-f6b6-4b32-8809-5bacbed28171.png" Id="R7f6b7e21fbe348dd" /><Relationship Type="http://schemas.openxmlformats.org/officeDocument/2006/relationships/image" Target="/word/media/7138ab68-5833-4dcc-8b6e-48b79aa14c8c.png" Id="R32f17ae526d74d52" /><Relationship Type="http://schemas.openxmlformats.org/officeDocument/2006/relationships/footer" Target="/word/footer1.xml" Id="Rea6751f867c34275" /><Relationship Type="http://schemas.openxmlformats.org/officeDocument/2006/relationships/footer" Target="/word/footer2.xml" Id="Rd0bbf9e205f14673" /><Relationship Type="http://schemas.openxmlformats.org/officeDocument/2006/relationships/footer" Target="/word/footer3.xml" Id="Rbd99c22d7e9e4a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176117c77a477e" /></Relationships>
</file>