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fa808159c749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f37ef62ef4604"/>
      <w:footerReference w:type="even" r:id="Rc0e574241a5c4c5b"/>
      <w:footerReference w:type="first" r:id="R329288534e3742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7f0c4d5f046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DFZ-2014-2609-X-NE-EI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6b784d95fd49cb"/>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c81ddb9e4841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8ee751a7384391" /><Relationship Type="http://schemas.openxmlformats.org/officeDocument/2006/relationships/numbering" Target="/word/numbering.xml" Id="R0e179992307b42e8" /><Relationship Type="http://schemas.openxmlformats.org/officeDocument/2006/relationships/settings" Target="/word/settings.xml" Id="R1d7b6cf948fd4bce" /><Relationship Type="http://schemas.openxmlformats.org/officeDocument/2006/relationships/image" Target="/word/media/2ff9c5c5-64d0-458d-9fd6-87f948536cae.png" Id="Reb67f0c4d5f04680" /><Relationship Type="http://schemas.openxmlformats.org/officeDocument/2006/relationships/image" Target="/word/media/e22c24ae-fc9c-48f2-b600-bd8a125d4d62.png" Id="Rda6b784d95fd49cb" /><Relationship Type="http://schemas.openxmlformats.org/officeDocument/2006/relationships/footer" Target="/word/footer1.xml" Id="Reabf37ef62ef4604" /><Relationship Type="http://schemas.openxmlformats.org/officeDocument/2006/relationships/footer" Target="/word/footer2.xml" Id="Rc0e574241a5c4c5b" /><Relationship Type="http://schemas.openxmlformats.org/officeDocument/2006/relationships/footer" Target="/word/footer3.xml" Id="R329288534e3742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c81ddb9e484152" /></Relationships>
</file>