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0ac4aee9424a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82a92041c94018"/>
      <w:footerReference w:type="even" r:id="R3ca63d270d344867"/>
      <w:footerReference w:type="first" r:id="R5278dbb7cf5649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9061d1765a4a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DFZ-2014-819-XIII-NE-EI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b8310f101c4bd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897c6b3ce114c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099c4165da4c06" /><Relationship Type="http://schemas.openxmlformats.org/officeDocument/2006/relationships/numbering" Target="/word/numbering.xml" Id="R4ddfd2d979254dc2" /><Relationship Type="http://schemas.openxmlformats.org/officeDocument/2006/relationships/settings" Target="/word/settings.xml" Id="Rf224292d194b4b1a" /><Relationship Type="http://schemas.openxmlformats.org/officeDocument/2006/relationships/image" Target="/word/media/d5808dc9-7485-4552-b25b-627caf8a2afd.png" Id="Rd29061d1765a4aba" /><Relationship Type="http://schemas.openxmlformats.org/officeDocument/2006/relationships/image" Target="/word/media/637851e4-7601-4c87-9295-08c6343ab08e.png" Id="R43b8310f101c4bdc" /><Relationship Type="http://schemas.openxmlformats.org/officeDocument/2006/relationships/footer" Target="/word/footer1.xml" Id="R6182a92041c94018" /><Relationship Type="http://schemas.openxmlformats.org/officeDocument/2006/relationships/footer" Target="/word/footer2.xml" Id="R3ca63d270d344867" /><Relationship Type="http://schemas.openxmlformats.org/officeDocument/2006/relationships/footer" Target="/word/footer3.xml" Id="R5278dbb7cf5649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897c6b3ce114c7f" /></Relationships>
</file>