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43dee92fe04c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a17036495c4c7e"/>
      <w:footerReference w:type="even" r:id="Rbb7029515900477f"/>
      <w:footerReference w:type="first" r:id="Rb5871dc544a84b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2f25291f844c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DFZ-2014-1632-VII-NE-EI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f79eed2ba448e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9b3204874044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ae796e75ab41e7" /><Relationship Type="http://schemas.openxmlformats.org/officeDocument/2006/relationships/numbering" Target="/word/numbering.xml" Id="Rfdfc968f8459440e" /><Relationship Type="http://schemas.openxmlformats.org/officeDocument/2006/relationships/settings" Target="/word/settings.xml" Id="R132592b9040a4baa" /><Relationship Type="http://schemas.openxmlformats.org/officeDocument/2006/relationships/image" Target="/word/media/9a3df214-a22d-4194-8b01-a22beef27f80.png" Id="R982f25291f844cb3" /><Relationship Type="http://schemas.openxmlformats.org/officeDocument/2006/relationships/image" Target="/word/media/996aedf0-85d4-45aa-ba3e-8e3b15bc69a2.png" Id="R30f79eed2ba448eb" /><Relationship Type="http://schemas.openxmlformats.org/officeDocument/2006/relationships/footer" Target="/word/footer1.xml" Id="Rcca17036495c4c7e" /><Relationship Type="http://schemas.openxmlformats.org/officeDocument/2006/relationships/footer" Target="/word/footer2.xml" Id="Rbb7029515900477f" /><Relationship Type="http://schemas.openxmlformats.org/officeDocument/2006/relationships/footer" Target="/word/footer3.xml" Id="Rb5871dc544a84b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9b3204874044f5" /></Relationships>
</file>