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3e1d8b6aeb43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8ba0fc0ff9479b"/>
      <w:footerReference w:type="even" r:id="R4cee24ea89774738"/>
      <w:footerReference w:type="first" r:id="Rdfc3c6a7cbd2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b4a5bf8ac44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DFZ-2014-1404-VIII-NE-EI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1da22465b14af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63f7f2febf4e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306586f3974d91" /><Relationship Type="http://schemas.openxmlformats.org/officeDocument/2006/relationships/numbering" Target="/word/numbering.xml" Id="Rc05c5a67e28d4eeb" /><Relationship Type="http://schemas.openxmlformats.org/officeDocument/2006/relationships/settings" Target="/word/settings.xml" Id="R7780c6aa600d4a3c" /><Relationship Type="http://schemas.openxmlformats.org/officeDocument/2006/relationships/image" Target="/word/media/f50aab15-c99c-47d0-a715-dc62bf580d58.png" Id="Rb75b4a5bf8ac446b" /><Relationship Type="http://schemas.openxmlformats.org/officeDocument/2006/relationships/image" Target="/word/media/4d50fec4-d526-4159-9919-680c1a44e50b.png" Id="Rd11da22465b14af4" /><Relationship Type="http://schemas.openxmlformats.org/officeDocument/2006/relationships/footer" Target="/word/footer1.xml" Id="R398ba0fc0ff9479b" /><Relationship Type="http://schemas.openxmlformats.org/officeDocument/2006/relationships/footer" Target="/word/footer2.xml" Id="R4cee24ea89774738" /><Relationship Type="http://schemas.openxmlformats.org/officeDocument/2006/relationships/footer" Target="/word/footer3.xml" Id="Rdfc3c6a7cbd2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63f7f2febf4ef8" /></Relationships>
</file>