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faa366f7f5466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c0c14350df4d00"/>
      <w:footerReference w:type="even" r:id="Re5e684561c27444c"/>
      <w:footerReference w:type="first" r:id="R39b314260a91456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319537954548e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AQUASAN S.A. (PISC. CODINHUE)</w:t>
      </w:r>
    </w:p>
    <w:p>
      <w:pPr>
        <w:jc w:val="center"/>
      </w:pPr>
      <w:r>
        <w:rPr>
          <w:sz w:val="32"/>
          <w:szCs w:val="32"/>
          <w:b/>
        </w:rPr>
        <w:br/>
      </w:r>
      <w:r>
        <w:rPr>
          <w:sz w:val="32"/>
          <w:szCs w:val="32"/>
          <w:b/>
        </w:rPr>
        <w:t>DFZ-2014-1164-IX-NE-EI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a9651f47234ea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“AQUASAN S.A. (PISC. CODINHUE)”,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AQUASAN S.A.</w:t>
            </w:r>
          </w:p>
        </w:tc>
        <w:tc>
          <w:tcPr>
            <w:tcW w:w="2310" w:type="pct"/>
            <w:gridSpan w:val="2"/>
          </w:tcPr>
          <w:p>
            <w:pPr/>
            <w:r>
              <w:rPr>
                <w:b/>
              </w:rPr>
              <w:t>RUT o RUN:</w:t>
            </w:r>
            <w:r>
              <w:br/>
            </w:r>
            <w:r>
              <w:t>99595500-8</w:t>
            </w:r>
          </w:p>
        </w:tc>
      </w:tr>
      <w:tr>
        <w:tc>
          <w:tcPr>
            <w:tcW w:w="2310" w:type="pct"/>
            <w:gridSpan w:val="4"/>
          </w:tcPr>
          <w:p>
            <w:pPr/>
            <w:r>
              <w:rPr>
                <w:b/>
              </w:rPr>
              <w:t>Identificación de la actividad, proyecto o fuente fiscalizada:</w:t>
            </w:r>
            <w:r>
              <w:br/>
            </w:r>
            <w:r>
              <w:t>AQUASAN S.A. (PISC. CODINHUE)</w:t>
            </w:r>
          </w:p>
        </w:tc>
      </w:tr>
      <w:tr>
        <w:tc>
          <w:tcPr>
            <w:tcW w:w="15000" w:type="dxa"/>
          </w:tcPr>
          <w:p>
            <w:pPr/>
            <w:r>
              <w:rPr>
                <w:b/>
              </w:rPr>
              <w:t>Dirección:</w:t>
            </w:r>
            <w:r>
              <w:br/>
            </w:r>
            <w:r>
              <w:t>CAMINO LAS HOMNTENSIAS, KM 9, SECTOR CODINHUE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CODINHUE@AQUASAN.CL; GERENCIA@AQUASAN.CL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728 de fecha 19-02-2008</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N°111 de fecha 28-07-2011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99595500-8-429-775</w:t>
            </w:r>
          </w:p>
        </w:tc>
        <w:tc>
          <w:tcPr>
            <w:tcW w:w="2310" w:type="auto"/>
          </w:tcPr>
          <w:p>
            <w:pPr/>
            <w:r>
              <w:rPr>
                <w:sz w:val="18"/>
                <w:szCs w:val="18"/>
              </w:rPr>
              <w:t>PUNTO 1 (ESTERO CODINHUE)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CODINHUE</w:t>
            </w:r>
          </w:p>
        </w:tc>
        <w:tc>
          <w:tcPr>
            <w:tcW w:w="2310" w:type="auto"/>
          </w:tcPr>
          <w:p>
            <w:pPr/>
            <w:r>
              <w:rPr>
                <w:sz w:val="18"/>
                <w:szCs w:val="18"/>
              </w:rPr>
              <w:t>13051</w:t>
            </w:r>
          </w:p>
        </w:tc>
        <w:tc>
          <w:tcPr>
            <w:tcW w:w="2310" w:type="auto"/>
          </w:tcPr>
          <w:p>
            <w:pPr/>
          </w:p>
        </w:tc>
        <w:tc>
          <w:tcPr>
            <w:tcW w:w="2310" w:type="auto"/>
          </w:tcPr>
          <w:p>
            <w:pPr/>
          </w:p>
        </w:tc>
        <w:tc>
          <w:tcPr>
            <w:tcW w:w="2310" w:type="auto"/>
          </w:tcPr>
          <w:p>
            <w:pPr/>
            <w:r>
              <w:rPr>
                <w:sz w:val="18"/>
                <w:szCs w:val="18"/>
              </w:rPr>
              <w:t>739503</w:t>
            </w:r>
          </w:p>
        </w:tc>
        <w:tc>
          <w:tcPr>
            <w:tcW w:w="2310" w:type="auto"/>
          </w:tcPr>
          <w:p>
            <w:pPr/>
            <w:r>
              <w:rPr>
                <w:sz w:val="18"/>
                <w:szCs w:val="18"/>
              </w:rPr>
              <w:t>5708807</w:t>
            </w:r>
          </w:p>
        </w:tc>
        <w:tc>
          <w:tcPr>
            <w:tcW w:w="2310" w:type="auto"/>
          </w:tcPr>
          <w:p>
            <w:pPr/>
            <w:r>
              <w:rPr>
                <w:sz w:val="18"/>
                <w:szCs w:val="18"/>
              </w:rPr>
              <w:t>728</w:t>
            </w:r>
          </w:p>
        </w:tc>
        <w:tc>
          <w:tcPr>
            <w:tcW w:w="2310" w:type="auto"/>
          </w:tcPr>
          <w:p>
            <w:pPr/>
            <w:r>
              <w:rPr>
                <w:sz w:val="18"/>
                <w:szCs w:val="18"/>
              </w:rPr>
              <w:t>19-02-2008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99595500-8-429-775</w:t>
            </w:r>
          </w:p>
        </w:tc>
        <w:tc>
          <w:tcPr>
            <w:tcW w:w="2310" w:type="auto"/>
          </w:tcPr>
          <w:p>
            <w:pPr>
              <w:jc w:val="center"/>
            </w:pPr>
            <w:r>
              <w:rPr>
                <w:sz w:val="18"/>
                <w:szCs w:val="18"/>
              </w:rPr>
              <w:t>PUNTO 1 (ESTERO CODINHUE)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CODINHUE)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1d8688490e84c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00514f663042ea" /><Relationship Type="http://schemas.openxmlformats.org/officeDocument/2006/relationships/numbering" Target="/word/numbering.xml" Id="Rd7851847091745f4" /><Relationship Type="http://schemas.openxmlformats.org/officeDocument/2006/relationships/settings" Target="/word/settings.xml" Id="R285894137fa141cd" /><Relationship Type="http://schemas.openxmlformats.org/officeDocument/2006/relationships/image" Target="/word/media/577ebd61-410b-489b-99d1-f389d3693d32.png" Id="R42319537954548e6" /><Relationship Type="http://schemas.openxmlformats.org/officeDocument/2006/relationships/image" Target="/word/media/bd869274-473b-4a9f-bc87-b4620bfae627.png" Id="R27a9651f47234ea7" /><Relationship Type="http://schemas.openxmlformats.org/officeDocument/2006/relationships/footer" Target="/word/footer1.xml" Id="R81c0c14350df4d00" /><Relationship Type="http://schemas.openxmlformats.org/officeDocument/2006/relationships/footer" Target="/word/footer2.xml" Id="Re5e684561c27444c" /><Relationship Type="http://schemas.openxmlformats.org/officeDocument/2006/relationships/footer" Target="/word/footer3.xml" Id="R39b314260a91456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d8688490e84c00" /></Relationships>
</file>