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2466931d1f48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2b218bed847b9"/>
      <w:footerReference w:type="even" r:id="R27a7d1188b244aed"/>
      <w:footerReference w:type="first" r:id="R3f822b2c8c754f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e8d631720c48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DFZ-2014-1738-IX-NE-EI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a4725b1cf7428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28-07-2011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90e46d50f240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5861fc415946a6" /><Relationship Type="http://schemas.openxmlformats.org/officeDocument/2006/relationships/numbering" Target="/word/numbering.xml" Id="R751ed0d0e3324440" /><Relationship Type="http://schemas.openxmlformats.org/officeDocument/2006/relationships/settings" Target="/word/settings.xml" Id="R19f7f169d770402a" /><Relationship Type="http://schemas.openxmlformats.org/officeDocument/2006/relationships/image" Target="/word/media/3daf1187-327c-424b-be38-586527af09a9.png" Id="Rc1e8d631720c48e2" /><Relationship Type="http://schemas.openxmlformats.org/officeDocument/2006/relationships/image" Target="/word/media/3fd46f81-7269-412a-96d2-82a2e6ebb794.png" Id="R5da4725b1cf74289" /><Relationship Type="http://schemas.openxmlformats.org/officeDocument/2006/relationships/footer" Target="/word/footer1.xml" Id="R0b52b218bed847b9" /><Relationship Type="http://schemas.openxmlformats.org/officeDocument/2006/relationships/footer" Target="/word/footer2.xml" Id="R27a7d1188b244aed" /><Relationship Type="http://schemas.openxmlformats.org/officeDocument/2006/relationships/footer" Target="/word/footer3.xml" Id="R3f822b2c8c754f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90e46d50f240bf" /></Relationships>
</file>