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53b020db5c49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7f94fdf2ea47e3"/>
      <w:footerReference w:type="even" r:id="R64c64e41ad0a48bf"/>
      <w:footerReference w:type="first" r:id="Rb671b65eccbd49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4d8d76d27749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DFZ-2015-1547-IX-NE-EI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1a8060e14d4c3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AGOSTO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PDELAPARRA@TORNAGALEONES.CL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9492e8687874f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c581e39a504b9c" /><Relationship Type="http://schemas.openxmlformats.org/officeDocument/2006/relationships/numbering" Target="/word/numbering.xml" Id="R9f1e3fc2191a40cf" /><Relationship Type="http://schemas.openxmlformats.org/officeDocument/2006/relationships/settings" Target="/word/settings.xml" Id="Rda80af64353e40e3" /><Relationship Type="http://schemas.openxmlformats.org/officeDocument/2006/relationships/image" Target="/word/media/5c2766bb-4497-4005-9a3a-fbbc2dc9118f.png" Id="R984d8d76d27749b1" /><Relationship Type="http://schemas.openxmlformats.org/officeDocument/2006/relationships/image" Target="/word/media/048f6828-fd1a-4405-96cc-42d872598b0e.png" Id="Rff1a8060e14d4c3d" /><Relationship Type="http://schemas.openxmlformats.org/officeDocument/2006/relationships/footer" Target="/word/footer1.xml" Id="R487f94fdf2ea47e3" /><Relationship Type="http://schemas.openxmlformats.org/officeDocument/2006/relationships/footer" Target="/word/footer2.xml" Id="R64c64e41ad0a48bf" /><Relationship Type="http://schemas.openxmlformats.org/officeDocument/2006/relationships/footer" Target="/word/footer3.xml" Id="Rb671b65eccbd49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492e8687874f56" /></Relationships>
</file>