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c68f54c3fd423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6d6960a50e4c39"/>
      <w:footerReference w:type="even" r:id="Raaf97b92e4204676"/>
      <w:footerReference w:type="first" r:id="R98773590018842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55a82097e043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DFZ-2015-1484-IX-NE-EI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97f2a46619466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37a23421dc042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1b48fefc2f4bbe" /><Relationship Type="http://schemas.openxmlformats.org/officeDocument/2006/relationships/numbering" Target="/word/numbering.xml" Id="R97351fb5773b4ad3" /><Relationship Type="http://schemas.openxmlformats.org/officeDocument/2006/relationships/settings" Target="/word/settings.xml" Id="R610d213f04914d14" /><Relationship Type="http://schemas.openxmlformats.org/officeDocument/2006/relationships/image" Target="/word/media/65cf964c-44c1-47c9-9e2a-383ec63dddc3.png" Id="R9155a82097e043ea" /><Relationship Type="http://schemas.openxmlformats.org/officeDocument/2006/relationships/image" Target="/word/media/3956405e-a510-4dd9-8e53-6e424bb1ab54.png" Id="Rbb97f2a46619466e" /><Relationship Type="http://schemas.openxmlformats.org/officeDocument/2006/relationships/footer" Target="/word/footer1.xml" Id="R956d6960a50e4c39" /><Relationship Type="http://schemas.openxmlformats.org/officeDocument/2006/relationships/footer" Target="/word/footer2.xml" Id="Raaf97b92e4204676" /><Relationship Type="http://schemas.openxmlformats.org/officeDocument/2006/relationships/footer" Target="/word/footer3.xml" Id="R98773590018842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37a23421dc042b6" /></Relationships>
</file>