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e7aa03dc4741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8e49625ecd48a2"/>
      <w:footerReference w:type="even" r:id="R0f900949171d41f7"/>
      <w:footerReference w:type="first" r:id="Ra413b2d040a143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36639550e145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DFZ-2015-1510-VII-NE-EI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1e2e7ce00541d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76e83cbd5d42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a79048a49349ff" /><Relationship Type="http://schemas.openxmlformats.org/officeDocument/2006/relationships/numbering" Target="/word/numbering.xml" Id="R33655aec2e554292" /><Relationship Type="http://schemas.openxmlformats.org/officeDocument/2006/relationships/settings" Target="/word/settings.xml" Id="Rcd59971fee334a5e" /><Relationship Type="http://schemas.openxmlformats.org/officeDocument/2006/relationships/image" Target="/word/media/4edb5403-70b2-4fb5-a425-1c204c6dd3f5.png" Id="Rdc36639550e14535" /><Relationship Type="http://schemas.openxmlformats.org/officeDocument/2006/relationships/image" Target="/word/media/e842019a-eb2f-49da-af54-5377f1d1468b.png" Id="R081e2e7ce00541da" /><Relationship Type="http://schemas.openxmlformats.org/officeDocument/2006/relationships/footer" Target="/word/footer1.xml" Id="Re08e49625ecd48a2" /><Relationship Type="http://schemas.openxmlformats.org/officeDocument/2006/relationships/footer" Target="/word/footer2.xml" Id="R0f900949171d41f7" /><Relationship Type="http://schemas.openxmlformats.org/officeDocument/2006/relationships/footer" Target="/word/footer3.xml" Id="Ra413b2d040a143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76e83cbd5d4207" /></Relationships>
</file>