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7ef809aff949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fe6c5914994e03"/>
      <w:footerReference w:type="even" r:id="R48a13fef507a441d"/>
      <w:footerReference w:type="first" r:id="Ra741dc17515242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86323e82144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DFZ-2015-1512-VIII-NE-EI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8aa1a32f04ad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f06941ba3d49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27e093c08a4364" /><Relationship Type="http://schemas.openxmlformats.org/officeDocument/2006/relationships/numbering" Target="/word/numbering.xml" Id="R932123e51f314f9f" /><Relationship Type="http://schemas.openxmlformats.org/officeDocument/2006/relationships/settings" Target="/word/settings.xml" Id="Rbf629eaaac324492" /><Relationship Type="http://schemas.openxmlformats.org/officeDocument/2006/relationships/image" Target="/word/media/32331fed-667b-4cca-9456-1281d2ea0c01.png" Id="R6b186323e82144d8" /><Relationship Type="http://schemas.openxmlformats.org/officeDocument/2006/relationships/image" Target="/word/media/fa814e2a-5a0b-444f-bfe1-c7bdf851f8b2.png" Id="R9d88aa1a32f04ade" /><Relationship Type="http://schemas.openxmlformats.org/officeDocument/2006/relationships/footer" Target="/word/footer1.xml" Id="Ra0fe6c5914994e03" /><Relationship Type="http://schemas.openxmlformats.org/officeDocument/2006/relationships/footer" Target="/word/footer2.xml" Id="R48a13fef507a441d" /><Relationship Type="http://schemas.openxmlformats.org/officeDocument/2006/relationships/footer" Target="/word/footer3.xml" Id="Ra741dc17515242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f06941ba3d495c" /></Relationships>
</file>