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da71d83818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2369fb24624f47"/>
      <w:footerReference w:type="even" r:id="Rc7c6b2797c9546a2"/>
      <w:footerReference w:type="first" r:id="R22ad48f1d89841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e1563321c45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DFZ-2015-1524-XIII-NE-EI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de787d6f3445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d494badfa1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a0f52283ef4e64" /><Relationship Type="http://schemas.openxmlformats.org/officeDocument/2006/relationships/numbering" Target="/word/numbering.xml" Id="R6c6ff07165b742b4" /><Relationship Type="http://schemas.openxmlformats.org/officeDocument/2006/relationships/settings" Target="/word/settings.xml" Id="R51aa656c30194ab3" /><Relationship Type="http://schemas.openxmlformats.org/officeDocument/2006/relationships/image" Target="/word/media/5b3f771b-1eef-4e49-8d26-0e982842d133.png" Id="R11ae1563321c4548" /><Relationship Type="http://schemas.openxmlformats.org/officeDocument/2006/relationships/image" Target="/word/media/ffb12838-3157-4390-ac47-6add85129723.png" Id="Rc98de787d6f34459" /><Relationship Type="http://schemas.openxmlformats.org/officeDocument/2006/relationships/footer" Target="/word/footer1.xml" Id="R502369fb24624f47" /><Relationship Type="http://schemas.openxmlformats.org/officeDocument/2006/relationships/footer" Target="/word/footer2.xml" Id="Rc7c6b2797c9546a2" /><Relationship Type="http://schemas.openxmlformats.org/officeDocument/2006/relationships/footer" Target="/word/footer3.xml" Id="R22ad48f1d89841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d494badfa142e9" /></Relationships>
</file>