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b0bf46e67d43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2ad1d28c8445cb"/>
      <w:footerReference w:type="even" r:id="R0110efdf14d542ab"/>
      <w:footerReference w:type="first" r:id="Rb3e5c9ccfa6443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64d344a7be43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DFZ-2015-1525-VII-NE-EI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0cd398103491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db6baa25224b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957e2ce524d87" /><Relationship Type="http://schemas.openxmlformats.org/officeDocument/2006/relationships/numbering" Target="/word/numbering.xml" Id="R141811349bf54a1e" /><Relationship Type="http://schemas.openxmlformats.org/officeDocument/2006/relationships/settings" Target="/word/settings.xml" Id="R3bc79d8573e448da" /><Relationship Type="http://schemas.openxmlformats.org/officeDocument/2006/relationships/image" Target="/word/media/378656aa-d7ca-4dd9-bc75-a2e4514e6a71.png" Id="R9764d344a7be4313" /><Relationship Type="http://schemas.openxmlformats.org/officeDocument/2006/relationships/image" Target="/word/media/63b0f51f-2fea-4961-bf81-e93ac83152b9.png" Id="Ra600cd398103491b" /><Relationship Type="http://schemas.openxmlformats.org/officeDocument/2006/relationships/footer" Target="/word/footer1.xml" Id="Raf2ad1d28c8445cb" /><Relationship Type="http://schemas.openxmlformats.org/officeDocument/2006/relationships/footer" Target="/word/footer2.xml" Id="R0110efdf14d542ab" /><Relationship Type="http://schemas.openxmlformats.org/officeDocument/2006/relationships/footer" Target="/word/footer3.xml" Id="Rb3e5c9ccfa6443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db6baa25224b33" /></Relationships>
</file>