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6dabac69aa46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1ffef2f8824b33"/>
      <w:footerReference w:type="even" r:id="R5f154bd7b3fc43c6"/>
      <w:footerReference w:type="first" r:id="R3fc973b386db46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8edc73e605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DFZ-2015-1444-X-NE-EI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1a4c123a8745b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3ddbd30fd04c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8d472bf9642c7" /><Relationship Type="http://schemas.openxmlformats.org/officeDocument/2006/relationships/numbering" Target="/word/numbering.xml" Id="Re4847fa649f940d0" /><Relationship Type="http://schemas.openxmlformats.org/officeDocument/2006/relationships/settings" Target="/word/settings.xml" Id="R18a5523bf6614d45" /><Relationship Type="http://schemas.openxmlformats.org/officeDocument/2006/relationships/image" Target="/word/media/d131144c-c2e8-4e8f-9641-d97f7b4fd73d.png" Id="Rdc8edc73e6054e33" /><Relationship Type="http://schemas.openxmlformats.org/officeDocument/2006/relationships/image" Target="/word/media/e7f0e619-2637-4ae6-be49-ed88f61a2add.png" Id="R471a4c123a8745b4" /><Relationship Type="http://schemas.openxmlformats.org/officeDocument/2006/relationships/footer" Target="/word/footer1.xml" Id="Rc01ffef2f8824b33" /><Relationship Type="http://schemas.openxmlformats.org/officeDocument/2006/relationships/footer" Target="/word/footer2.xml" Id="R5f154bd7b3fc43c6" /><Relationship Type="http://schemas.openxmlformats.org/officeDocument/2006/relationships/footer" Target="/word/footer3.xml" Id="R3fc973b386db46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3ddbd30fd04c96" /></Relationships>
</file>