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fc9e31c1f4e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63e943e1b94a7e"/>
      <w:footerReference w:type="even" r:id="R0ef429ca08a14fc8"/>
      <w:footerReference w:type="first" r:id="R8842417001e14c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fb5bdf37cf4a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DFZ-2015-1449-X-NE-EI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7190b412764a6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a5537f99f848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0a4ea3a5ad4bf1" /><Relationship Type="http://schemas.openxmlformats.org/officeDocument/2006/relationships/numbering" Target="/word/numbering.xml" Id="R23b5c61c11f64ee4" /><Relationship Type="http://schemas.openxmlformats.org/officeDocument/2006/relationships/settings" Target="/word/settings.xml" Id="R824fc12c374547e7" /><Relationship Type="http://schemas.openxmlformats.org/officeDocument/2006/relationships/image" Target="/word/media/2e4164bd-ce80-49f7-8716-24e34f1081bd.png" Id="R5dfb5bdf37cf4a59" /><Relationship Type="http://schemas.openxmlformats.org/officeDocument/2006/relationships/image" Target="/word/media/5d279765-8832-4877-bd2c-9cd1ada0df1a.png" Id="R107190b412764a61" /><Relationship Type="http://schemas.openxmlformats.org/officeDocument/2006/relationships/footer" Target="/word/footer1.xml" Id="Rc063e943e1b94a7e" /><Relationship Type="http://schemas.openxmlformats.org/officeDocument/2006/relationships/footer" Target="/word/footer2.xml" Id="R0ef429ca08a14fc8" /><Relationship Type="http://schemas.openxmlformats.org/officeDocument/2006/relationships/footer" Target="/word/footer3.xml" Id="R8842417001e14c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a5537f99f84844" /></Relationships>
</file>