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fcfbb003cc41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c20f182b7b4d18"/>
      <w:footerReference w:type="even" r:id="R2931972bf9504ff9"/>
      <w:footerReference w:type="first" r:id="R690c23710c1842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828b2ff7064c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DFZ-2015-1468-XI-NE-EI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10d374827e4c3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e33dc418ec4e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d233db378c4cf6" /><Relationship Type="http://schemas.openxmlformats.org/officeDocument/2006/relationships/numbering" Target="/word/numbering.xml" Id="Rb2182fd6c88643d5" /><Relationship Type="http://schemas.openxmlformats.org/officeDocument/2006/relationships/settings" Target="/word/settings.xml" Id="R98c1bd59248e491e" /><Relationship Type="http://schemas.openxmlformats.org/officeDocument/2006/relationships/image" Target="/word/media/5fe9fc20-7664-418f-8483-27d02c262868.png" Id="Ra7828b2ff7064c05" /><Relationship Type="http://schemas.openxmlformats.org/officeDocument/2006/relationships/image" Target="/word/media/e65c6aab-ccdf-49ca-abec-00c78ec465a7.png" Id="R3d10d374827e4c3d" /><Relationship Type="http://schemas.openxmlformats.org/officeDocument/2006/relationships/footer" Target="/word/footer1.xml" Id="R90c20f182b7b4d18" /><Relationship Type="http://schemas.openxmlformats.org/officeDocument/2006/relationships/footer" Target="/word/footer2.xml" Id="R2931972bf9504ff9" /><Relationship Type="http://schemas.openxmlformats.org/officeDocument/2006/relationships/footer" Target="/word/footer3.xml" Id="R690c23710c1842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e33dc418ec4e1a" /></Relationships>
</file>