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4725754c4e41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fdc098dd544e46"/>
      <w:footerReference w:type="even" r:id="R750f37f461774c9a"/>
      <w:footerReference w:type="first" r:id="R7a09201836f948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b32b0da5744a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DFZ-2015-1477-VII-NE-EI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833230f655455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43ac401ce344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406df1fb4c4ea2" /><Relationship Type="http://schemas.openxmlformats.org/officeDocument/2006/relationships/numbering" Target="/word/numbering.xml" Id="R21df67e92a094597" /><Relationship Type="http://schemas.openxmlformats.org/officeDocument/2006/relationships/settings" Target="/word/settings.xml" Id="Rd38c929fa8f14083" /><Relationship Type="http://schemas.openxmlformats.org/officeDocument/2006/relationships/image" Target="/word/media/ee2cb21c-65c5-415d-956d-34e68f5597ae.png" Id="R75b32b0da5744ae0" /><Relationship Type="http://schemas.openxmlformats.org/officeDocument/2006/relationships/image" Target="/word/media/e3f2d3dc-9639-403b-94ea-2a7d4e3f7028.png" Id="R0d833230f6554550" /><Relationship Type="http://schemas.openxmlformats.org/officeDocument/2006/relationships/footer" Target="/word/footer1.xml" Id="R54fdc098dd544e46" /><Relationship Type="http://schemas.openxmlformats.org/officeDocument/2006/relationships/footer" Target="/word/footer2.xml" Id="R750f37f461774c9a" /><Relationship Type="http://schemas.openxmlformats.org/officeDocument/2006/relationships/footer" Target="/word/footer3.xml" Id="R7a09201836f948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43ac401ce344d2" /></Relationships>
</file>