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10a4d64aaf44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fcd62b46f24808"/>
      <w:footerReference w:type="even" r:id="R3af3bc81c52644da"/>
      <w:footerReference w:type="first" r:id="Racf8b6a035844c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8f07ef291843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DFZ-2015-1478-X-NE-EI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35c5de62d1406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9576ddcfa649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c307bf67948c5" /><Relationship Type="http://schemas.openxmlformats.org/officeDocument/2006/relationships/numbering" Target="/word/numbering.xml" Id="Re19e8fa6f1894e47" /><Relationship Type="http://schemas.openxmlformats.org/officeDocument/2006/relationships/settings" Target="/word/settings.xml" Id="R8bac230e7c694a00" /><Relationship Type="http://schemas.openxmlformats.org/officeDocument/2006/relationships/image" Target="/word/media/81743953-7191-4c91-8f7c-fc501927311d.png" Id="R4d8f07ef291843d5" /><Relationship Type="http://schemas.openxmlformats.org/officeDocument/2006/relationships/image" Target="/word/media/21bc0baf-6075-4d8d-8b4e-042fb372fef0.png" Id="R7535c5de62d14064" /><Relationship Type="http://schemas.openxmlformats.org/officeDocument/2006/relationships/footer" Target="/word/footer1.xml" Id="R3efcd62b46f24808" /><Relationship Type="http://schemas.openxmlformats.org/officeDocument/2006/relationships/footer" Target="/word/footer2.xml" Id="R3af3bc81c52644da" /><Relationship Type="http://schemas.openxmlformats.org/officeDocument/2006/relationships/footer" Target="/word/footer3.xml" Id="Racf8b6a035844c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9576ddcfa649aa" /></Relationships>
</file>