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e31250fe2b41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25b86f490840df"/>
      <w:footerReference w:type="even" r:id="Rb548427af14e480a"/>
      <w:footerReference w:type="first" r:id="Re8143b082f674e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c4cfc0ba7d49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DFZ-2015-1416-XIII-NE-EI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7e35af6af546b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18a5e6d8ec4d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5214c2a818473f" /><Relationship Type="http://schemas.openxmlformats.org/officeDocument/2006/relationships/numbering" Target="/word/numbering.xml" Id="R1bed9b7f2fa94d49" /><Relationship Type="http://schemas.openxmlformats.org/officeDocument/2006/relationships/settings" Target="/word/settings.xml" Id="R0c4c504307d247d0" /><Relationship Type="http://schemas.openxmlformats.org/officeDocument/2006/relationships/image" Target="/word/media/c71843b2-e1f7-4625-9219-e480d9c104b8.png" Id="R2ec4cfc0ba7d49a0" /><Relationship Type="http://schemas.openxmlformats.org/officeDocument/2006/relationships/image" Target="/word/media/adcf11e6-6cb3-455d-8d13-26b4df507c61.png" Id="R2a7e35af6af546b3" /><Relationship Type="http://schemas.openxmlformats.org/officeDocument/2006/relationships/footer" Target="/word/footer1.xml" Id="Rc625b86f490840df" /><Relationship Type="http://schemas.openxmlformats.org/officeDocument/2006/relationships/footer" Target="/word/footer2.xml" Id="Rb548427af14e480a" /><Relationship Type="http://schemas.openxmlformats.org/officeDocument/2006/relationships/footer" Target="/word/footer3.xml" Id="Re8143b082f674e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18a5e6d8ec4d50" /></Relationships>
</file>