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d1fba9f2c47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98ca7fc3b664d76"/>
      <w:footerReference w:type="even" r:id="Rc60ac03fb12540df"/>
      <w:footerReference w:type="first" r:id="Rd0a9b83659c2420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47bfc1519d40c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DFZ-2015-1422-XIII-NE-EI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5bbe7062f6a41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d3f1ebb74cc430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ae416174ca41f1" /><Relationship Type="http://schemas.openxmlformats.org/officeDocument/2006/relationships/numbering" Target="/word/numbering.xml" Id="R7e25e5ec0b1245b1" /><Relationship Type="http://schemas.openxmlformats.org/officeDocument/2006/relationships/settings" Target="/word/settings.xml" Id="R67b3d27b16554eb0" /><Relationship Type="http://schemas.openxmlformats.org/officeDocument/2006/relationships/image" Target="/word/media/13ffeb24-d751-4525-972c-df1588db9cdb.png" Id="R5347bfc1519d40c4" /><Relationship Type="http://schemas.openxmlformats.org/officeDocument/2006/relationships/image" Target="/word/media/b12ce325-017b-48fd-af4f-6683f1f2e4e0.png" Id="Rf5bbe7062f6a4181" /><Relationship Type="http://schemas.openxmlformats.org/officeDocument/2006/relationships/footer" Target="/word/footer1.xml" Id="R898ca7fc3b664d76" /><Relationship Type="http://schemas.openxmlformats.org/officeDocument/2006/relationships/footer" Target="/word/footer2.xml" Id="Rc60ac03fb12540df" /><Relationship Type="http://schemas.openxmlformats.org/officeDocument/2006/relationships/footer" Target="/word/footer3.xml" Id="Rd0a9b83659c242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3f1ebb74cc4309" /></Relationships>
</file>