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311789af5e43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4f3b97271e4a10"/>
      <w:footerReference w:type="even" r:id="R3601e1198a0a4bf5"/>
      <w:footerReference w:type="first" r:id="R39cf9bc2dec146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102573700e4e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DFZ-2015-1428-XIV-NE-EI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960fb43a804d9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3c1d74472440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45556a56e04f49" /><Relationship Type="http://schemas.openxmlformats.org/officeDocument/2006/relationships/numbering" Target="/word/numbering.xml" Id="Rc2cdce3a00de4ae3" /><Relationship Type="http://schemas.openxmlformats.org/officeDocument/2006/relationships/settings" Target="/word/settings.xml" Id="R43e93acbe4264f92" /><Relationship Type="http://schemas.openxmlformats.org/officeDocument/2006/relationships/image" Target="/word/media/6b7bca8d-2cf0-4dcc-9962-22537ab19dde.png" Id="R44102573700e4ec7" /><Relationship Type="http://schemas.openxmlformats.org/officeDocument/2006/relationships/image" Target="/word/media/df70b922-7a90-412e-9350-6d94d837ba16.png" Id="R55960fb43a804d90" /><Relationship Type="http://schemas.openxmlformats.org/officeDocument/2006/relationships/footer" Target="/word/footer1.xml" Id="R624f3b97271e4a10" /><Relationship Type="http://schemas.openxmlformats.org/officeDocument/2006/relationships/footer" Target="/word/footer2.xml" Id="R3601e1198a0a4bf5" /><Relationship Type="http://schemas.openxmlformats.org/officeDocument/2006/relationships/footer" Target="/word/footer3.xml" Id="R39cf9bc2dec146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3c1d7447244037" /></Relationships>
</file>