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5c203b84a945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b6b7e464494f15"/>
      <w:footerReference w:type="even" r:id="Rbfe3edabb3ef4d35"/>
      <w:footerReference w:type="first" r:id="R51190f972cae4c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595c36db004e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DFZ-2015-1429-VI-NE-EI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f71babe938429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6ed1d7bb4948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6431c83bae4f2d" /><Relationship Type="http://schemas.openxmlformats.org/officeDocument/2006/relationships/numbering" Target="/word/numbering.xml" Id="Ra63895aa4543467b" /><Relationship Type="http://schemas.openxmlformats.org/officeDocument/2006/relationships/settings" Target="/word/settings.xml" Id="R3994448b32f84f34" /><Relationship Type="http://schemas.openxmlformats.org/officeDocument/2006/relationships/image" Target="/word/media/30fadd8e-35ce-4ae2-b238-acc16351537f.png" Id="Rc3595c36db004e6a" /><Relationship Type="http://schemas.openxmlformats.org/officeDocument/2006/relationships/image" Target="/word/media/5c821182-8e09-4e3a-8e9c-cc50affcd114.png" Id="Rb8f71babe9384297" /><Relationship Type="http://schemas.openxmlformats.org/officeDocument/2006/relationships/footer" Target="/word/footer1.xml" Id="R95b6b7e464494f15" /><Relationship Type="http://schemas.openxmlformats.org/officeDocument/2006/relationships/footer" Target="/word/footer2.xml" Id="Rbfe3edabb3ef4d35" /><Relationship Type="http://schemas.openxmlformats.org/officeDocument/2006/relationships/footer" Target="/word/footer3.xml" Id="R51190f972cae4c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6ed1d7bb4948a1" /></Relationships>
</file>