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3485f8fbd64d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c4baf3f8354620"/>
      <w:footerReference w:type="even" r:id="R69fd9be399ca44df"/>
      <w:footerReference w:type="first" r:id="R8a66d1add2334f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87b388790d48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DFZ-2015-1360-X-NE-EI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853864fc74494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6d4317716749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b87d8adbcf43ac" /><Relationship Type="http://schemas.openxmlformats.org/officeDocument/2006/relationships/numbering" Target="/word/numbering.xml" Id="R700b048f6a90483e" /><Relationship Type="http://schemas.openxmlformats.org/officeDocument/2006/relationships/settings" Target="/word/settings.xml" Id="R52c3a322f8b2491e" /><Relationship Type="http://schemas.openxmlformats.org/officeDocument/2006/relationships/image" Target="/word/media/acf31310-7d85-481f-b42b-8080b6b6713f.png" Id="Rbe87b388790d4800" /><Relationship Type="http://schemas.openxmlformats.org/officeDocument/2006/relationships/image" Target="/word/media/e03f88f9-c3d0-4536-8edf-b3517083ca9f.png" Id="Rd9853864fc744940" /><Relationship Type="http://schemas.openxmlformats.org/officeDocument/2006/relationships/footer" Target="/word/footer1.xml" Id="Rfbc4baf3f8354620" /><Relationship Type="http://schemas.openxmlformats.org/officeDocument/2006/relationships/footer" Target="/word/footer2.xml" Id="R69fd9be399ca44df" /><Relationship Type="http://schemas.openxmlformats.org/officeDocument/2006/relationships/footer" Target="/word/footer3.xml" Id="R8a66d1add2334f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6d4317716749eb" /></Relationships>
</file>