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80b2d4e9b34b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b2460f3d1a402b"/>
      <w:footerReference w:type="even" r:id="R97c850455acc46e2"/>
      <w:footerReference w:type="first" r:id="R5fc0b4435e594a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4c2d2979a347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DFZ-2015-1371-IV-NE-EI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3096d3ac9e426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N°12 de fecha 12-01-2007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0812a5fc7a49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be227d992044f7" /><Relationship Type="http://schemas.openxmlformats.org/officeDocument/2006/relationships/numbering" Target="/word/numbering.xml" Id="R0f035b9fc36f47d6" /><Relationship Type="http://schemas.openxmlformats.org/officeDocument/2006/relationships/settings" Target="/word/settings.xml" Id="R57373909e1f0409f" /><Relationship Type="http://schemas.openxmlformats.org/officeDocument/2006/relationships/image" Target="/word/media/9f95cdd2-737b-45e9-ac2c-c9af1c8c98bf.png" Id="R164c2d2979a34759" /><Relationship Type="http://schemas.openxmlformats.org/officeDocument/2006/relationships/image" Target="/word/media/e573b308-274b-4258-8a71-96799c0ff4cf.png" Id="R8a3096d3ac9e426b" /><Relationship Type="http://schemas.openxmlformats.org/officeDocument/2006/relationships/footer" Target="/word/footer1.xml" Id="R92b2460f3d1a402b" /><Relationship Type="http://schemas.openxmlformats.org/officeDocument/2006/relationships/footer" Target="/word/footer2.xml" Id="R97c850455acc46e2" /><Relationship Type="http://schemas.openxmlformats.org/officeDocument/2006/relationships/footer" Target="/word/footer3.xml" Id="R5fc0b4435e594a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0812a5fc7a49e8" /></Relationships>
</file>