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c857603c944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50f7fa0568f47f9"/>
      <w:footerReference w:type="even" r:id="R9393f582fdcf4945"/>
      <w:footerReference w:type="first" r:id="R36f9043922bc4f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3ffbdd3fea40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FERRANDO Y SUAREZ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DFZ-2015-1375-X-NE-EI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85e5bd3080426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FERRANDO Y SUAREZ LTDA.”,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1 (TABLA 5);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FERRANDO Y SUAREZ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77911690-5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FERRANDO Y SUAREZ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HUITAUQUE S/N°, CHOCHI,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CHONCHI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CMALTES@FYSCHILE.CL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3258 de fecha 22-08-2011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 FUERA DE ZPL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(TABLA 5)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1 (TABLA 5)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(TABLA 5)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1bbe91f69dd47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afe2bb4b1e4830" /><Relationship Type="http://schemas.openxmlformats.org/officeDocument/2006/relationships/numbering" Target="/word/numbering.xml" Id="Rfd8eebd02b464147" /><Relationship Type="http://schemas.openxmlformats.org/officeDocument/2006/relationships/settings" Target="/word/settings.xml" Id="Rea54d905d4204a82" /><Relationship Type="http://schemas.openxmlformats.org/officeDocument/2006/relationships/image" Target="/word/media/bc9223f0-3032-45a7-9811-e49818c6c0ff.png" Id="Rec3ffbdd3fea40c8" /><Relationship Type="http://schemas.openxmlformats.org/officeDocument/2006/relationships/image" Target="/word/media/86122e00-9525-45a3-975a-4daf23409051.png" Id="Rdf85e5bd3080426c" /><Relationship Type="http://schemas.openxmlformats.org/officeDocument/2006/relationships/footer" Target="/word/footer1.xml" Id="R650f7fa0568f47f9" /><Relationship Type="http://schemas.openxmlformats.org/officeDocument/2006/relationships/footer" Target="/word/footer2.xml" Id="R9393f582fdcf4945" /><Relationship Type="http://schemas.openxmlformats.org/officeDocument/2006/relationships/footer" Target="/word/footer3.xml" Id="R36f9043922bc4f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1bbe91f69dd47b1" /></Relationships>
</file>