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35ced9f1974c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54525ba6b2c4098"/>
      <w:footerReference w:type="even" r:id="R0cb80a2e5e9449ca"/>
      <w:footerReference w:type="first" r:id="R0423faa747b9473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acb0f4cadeb45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DFZ-2015-1380-XIII-NE-EI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8618078abdd446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5332ade03c648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431704aebce44e1" /><Relationship Type="http://schemas.openxmlformats.org/officeDocument/2006/relationships/numbering" Target="/word/numbering.xml" Id="R1480bb736ba546ab" /><Relationship Type="http://schemas.openxmlformats.org/officeDocument/2006/relationships/settings" Target="/word/settings.xml" Id="Ra8c764056d914af4" /><Relationship Type="http://schemas.openxmlformats.org/officeDocument/2006/relationships/image" Target="/word/media/12c5e173-1aee-4a03-8e30-504e73f4314c.png" Id="Rcacb0f4cadeb45ff" /><Relationship Type="http://schemas.openxmlformats.org/officeDocument/2006/relationships/image" Target="/word/media/420b5a55-62d5-4759-85d0-e2e0a013b285.png" Id="Rb8618078abdd4464" /><Relationship Type="http://schemas.openxmlformats.org/officeDocument/2006/relationships/footer" Target="/word/footer1.xml" Id="Rf54525ba6b2c4098" /><Relationship Type="http://schemas.openxmlformats.org/officeDocument/2006/relationships/footer" Target="/word/footer2.xml" Id="R0cb80a2e5e9449ca" /><Relationship Type="http://schemas.openxmlformats.org/officeDocument/2006/relationships/footer" Target="/word/footer3.xml" Id="R0423faa747b9473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5332ade03c648c9" /></Relationships>
</file>