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1d8dcdc53544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16254353af435b"/>
      <w:footerReference w:type="even" r:id="R46bd742bfafa4b7d"/>
      <w:footerReference w:type="first" r:id="R4a07f2fedbc141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999707cc0c41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DFZ-2015-1382-VI-NE-EI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36ef0752f94a3d"/>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5499153bfc47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83b9ccace34346" /><Relationship Type="http://schemas.openxmlformats.org/officeDocument/2006/relationships/numbering" Target="/word/numbering.xml" Id="Rbf3e5108f7744d31" /><Relationship Type="http://schemas.openxmlformats.org/officeDocument/2006/relationships/settings" Target="/word/settings.xml" Id="Rca5a7e385f1d4c5c" /><Relationship Type="http://schemas.openxmlformats.org/officeDocument/2006/relationships/image" Target="/word/media/496600ff-8cde-4584-805d-d2181a01b440.png" Id="R38999707cc0c4100" /><Relationship Type="http://schemas.openxmlformats.org/officeDocument/2006/relationships/image" Target="/word/media/3e1fbfa5-d4e5-47d7-b848-f5c4fd0bfab9.png" Id="Rba36ef0752f94a3d" /><Relationship Type="http://schemas.openxmlformats.org/officeDocument/2006/relationships/footer" Target="/word/footer1.xml" Id="R6416254353af435b" /><Relationship Type="http://schemas.openxmlformats.org/officeDocument/2006/relationships/footer" Target="/word/footer2.xml" Id="R46bd742bfafa4b7d" /><Relationship Type="http://schemas.openxmlformats.org/officeDocument/2006/relationships/footer" Target="/word/footer3.xml" Id="R4a07f2fedbc141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5499153bfc47ab" /></Relationships>
</file>