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08b709fe204f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eabe8d3cad4468"/>
      <w:footerReference w:type="even" r:id="R46179254f2ab4683"/>
      <w:footerReference w:type="first" r:id="R36cdd4953b8749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76ce7c205944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DFZ-2015-1383-VII-NE-EI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d5612f4d14816"/>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9ae0f3f0ba47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5d70f6ba3e42dd" /><Relationship Type="http://schemas.openxmlformats.org/officeDocument/2006/relationships/numbering" Target="/word/numbering.xml" Id="R9ce99a578df0447c" /><Relationship Type="http://schemas.openxmlformats.org/officeDocument/2006/relationships/settings" Target="/word/settings.xml" Id="Rabc124a4a38045fd" /><Relationship Type="http://schemas.openxmlformats.org/officeDocument/2006/relationships/image" Target="/word/media/16fa6bb6-e02f-46e9-92e5-0c4f6667f83a.png" Id="R7b76ce7c205944b9" /><Relationship Type="http://schemas.openxmlformats.org/officeDocument/2006/relationships/image" Target="/word/media/b41ca47c-d0fb-46a3-8368-3bec6e28a492.png" Id="R42cd5612f4d14816" /><Relationship Type="http://schemas.openxmlformats.org/officeDocument/2006/relationships/footer" Target="/word/footer1.xml" Id="Rd8eabe8d3cad4468" /><Relationship Type="http://schemas.openxmlformats.org/officeDocument/2006/relationships/footer" Target="/word/footer2.xml" Id="R46179254f2ab4683" /><Relationship Type="http://schemas.openxmlformats.org/officeDocument/2006/relationships/footer" Target="/word/footer3.xml" Id="R36cdd4953b8749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9ae0f3f0ba47b4" /></Relationships>
</file>