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a6a4d1f8f4f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4a924d079649b5"/>
      <w:footerReference w:type="even" r:id="R9b93be3771824eb9"/>
      <w:footerReference w:type="first" r:id="R15c83daa05f447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4e9a44cef4a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DFZ-2015-1388-X-NE-EI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8143efedbb468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92ef08e84249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8f18356b3c42b6" /><Relationship Type="http://schemas.openxmlformats.org/officeDocument/2006/relationships/numbering" Target="/word/numbering.xml" Id="R18a087273a764560" /><Relationship Type="http://schemas.openxmlformats.org/officeDocument/2006/relationships/settings" Target="/word/settings.xml" Id="R8d629df6e34448e7" /><Relationship Type="http://schemas.openxmlformats.org/officeDocument/2006/relationships/image" Target="/word/media/7d1d2a1e-4581-4d7c-8173-5f8758db21a4.png" Id="Re194e9a44cef4a2a" /><Relationship Type="http://schemas.openxmlformats.org/officeDocument/2006/relationships/image" Target="/word/media/c203117c-f60c-4040-a96b-42d787340b8c.png" Id="R868143efedbb468f" /><Relationship Type="http://schemas.openxmlformats.org/officeDocument/2006/relationships/footer" Target="/word/footer1.xml" Id="Ra04a924d079649b5" /><Relationship Type="http://schemas.openxmlformats.org/officeDocument/2006/relationships/footer" Target="/word/footer2.xml" Id="R9b93be3771824eb9" /><Relationship Type="http://schemas.openxmlformats.org/officeDocument/2006/relationships/footer" Target="/word/footer3.xml" Id="R15c83daa05f447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92ef08e84249b3" /></Relationships>
</file>