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2f0f7016304e3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ce50b3e1be9402c"/>
      <w:footerReference w:type="even" r:id="R9ce7937e9ddb4d9b"/>
      <w:footerReference w:type="first" r:id="Rab3b33d0e5e246c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70f3d7c7706421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(SECTOR CAPTREN)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DFZ-2015-1389-IX-NE-EI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7f1382e18684ae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(SECTOR CAPTREN)”, en el marco de la norma de emisión DS.90/00 para el reporte del período correspondiente a AGOSTO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(SECTOR CAPTREN)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CAPTREN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APETERS@SALMONESCAPTREN.CL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629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(VERTIENTE SIN NOMBRE CAPTREN)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VERTIENTE SIN NOMBRE (SECTOR CAPTREN,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(VERTIENTE SIN NOMBRE CAPTREN)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ef7152fe2404b0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e98c3e5573411b" /><Relationship Type="http://schemas.openxmlformats.org/officeDocument/2006/relationships/numbering" Target="/word/numbering.xml" Id="Rf732aa764efd4d0d" /><Relationship Type="http://schemas.openxmlformats.org/officeDocument/2006/relationships/settings" Target="/word/settings.xml" Id="Raabb3428bc0f4369" /><Relationship Type="http://schemas.openxmlformats.org/officeDocument/2006/relationships/image" Target="/word/media/b29f8e71-a186-4340-9b33-693daf8845b7.png" Id="R970f3d7c7706421f" /><Relationship Type="http://schemas.openxmlformats.org/officeDocument/2006/relationships/image" Target="/word/media/22478ebf-5e35-42d3-94ee-014383d25eba.png" Id="Rb7f1382e18684ae6" /><Relationship Type="http://schemas.openxmlformats.org/officeDocument/2006/relationships/footer" Target="/word/footer1.xml" Id="R3ce50b3e1be9402c" /><Relationship Type="http://schemas.openxmlformats.org/officeDocument/2006/relationships/footer" Target="/word/footer2.xml" Id="R9ce7937e9ddb4d9b" /><Relationship Type="http://schemas.openxmlformats.org/officeDocument/2006/relationships/footer" Target="/word/footer3.xml" Id="Rab3b33d0e5e246c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ef7152fe2404b06" /></Relationships>
</file>