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2c50c46e942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89be7ff57a4ae0"/>
      <w:footerReference w:type="even" r:id="R1dcb67b0d61b472c"/>
      <w:footerReference w:type="first" r:id="R5a8b4ed2b24543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a09a30ce2845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DFZ-2015-1402-XI-NE-EI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c1f0d375654b5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AGOSTO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8ec0260a8d4a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5f7b3648e74a1f" /><Relationship Type="http://schemas.openxmlformats.org/officeDocument/2006/relationships/numbering" Target="/word/numbering.xml" Id="R716cc5f0b45849d7" /><Relationship Type="http://schemas.openxmlformats.org/officeDocument/2006/relationships/settings" Target="/word/settings.xml" Id="R802da6922aa54243" /><Relationship Type="http://schemas.openxmlformats.org/officeDocument/2006/relationships/image" Target="/word/media/9a368523-e0ad-415a-9c5f-88f325664449.png" Id="Rfea09a30ce2845d5" /><Relationship Type="http://schemas.openxmlformats.org/officeDocument/2006/relationships/image" Target="/word/media/85e86582-9cf4-4baf-a07d-7678255f4ea8.png" Id="R81c1f0d375654b53" /><Relationship Type="http://schemas.openxmlformats.org/officeDocument/2006/relationships/footer" Target="/word/footer1.xml" Id="Rba89be7ff57a4ae0" /><Relationship Type="http://schemas.openxmlformats.org/officeDocument/2006/relationships/footer" Target="/word/footer2.xml" Id="R1dcb67b0d61b472c" /><Relationship Type="http://schemas.openxmlformats.org/officeDocument/2006/relationships/footer" Target="/word/footer3.xml" Id="R5a8b4ed2b24543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8ec0260a8d4ab9" /></Relationships>
</file>