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20e3f8cf4446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b03a05a0f34049"/>
      <w:footerReference w:type="even" r:id="Redf7d128458b488c"/>
      <w:footerReference w:type="first" r:id="Rb73f94dfc78b43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208bf1a2304b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DFZ-2015-1296-X-NE-EI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28d07cc68a44b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fa8d162e1d46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bda76b32944264" /><Relationship Type="http://schemas.openxmlformats.org/officeDocument/2006/relationships/numbering" Target="/word/numbering.xml" Id="Rbab607e7cdec49a2" /><Relationship Type="http://schemas.openxmlformats.org/officeDocument/2006/relationships/settings" Target="/word/settings.xml" Id="R7a1a5f6a4ee242a4" /><Relationship Type="http://schemas.openxmlformats.org/officeDocument/2006/relationships/image" Target="/word/media/60ed31dc-d49a-4ac9-ab09-d813c422571c.png" Id="Rbc208bf1a2304bf6" /><Relationship Type="http://schemas.openxmlformats.org/officeDocument/2006/relationships/image" Target="/word/media/6fc9fd87-b868-4d70-ab7f-dec923d2a507.png" Id="Ra428d07cc68a44b6" /><Relationship Type="http://schemas.openxmlformats.org/officeDocument/2006/relationships/footer" Target="/word/footer1.xml" Id="Rb1b03a05a0f34049" /><Relationship Type="http://schemas.openxmlformats.org/officeDocument/2006/relationships/footer" Target="/word/footer2.xml" Id="Redf7d128458b488c" /><Relationship Type="http://schemas.openxmlformats.org/officeDocument/2006/relationships/footer" Target="/word/footer3.xml" Id="Rb73f94dfc78b43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fa8d162e1d4628" /></Relationships>
</file>