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f81d787e2147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e4b80af11f405c"/>
      <w:footerReference w:type="even" r:id="R6a2e9f6e4aa248a1"/>
      <w:footerReference w:type="first" r:id="R27a1267718924d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2d60729f646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DFZ-2015-1298-XIV-NE-EI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68ba338c23474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596196ce86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6cce8fb98457d" /><Relationship Type="http://schemas.openxmlformats.org/officeDocument/2006/relationships/numbering" Target="/word/numbering.xml" Id="Rd6e3a7193b844da0" /><Relationship Type="http://schemas.openxmlformats.org/officeDocument/2006/relationships/settings" Target="/word/settings.xml" Id="R95954ae416a845f6" /><Relationship Type="http://schemas.openxmlformats.org/officeDocument/2006/relationships/image" Target="/word/media/5f3eee4f-4151-4191-bb5b-c41cebd586bc.png" Id="R9a32d60729f64691" /><Relationship Type="http://schemas.openxmlformats.org/officeDocument/2006/relationships/image" Target="/word/media/fae27c07-9bd8-4e95-bed2-0a5fe423ed15.png" Id="R7a68ba338c234744" /><Relationship Type="http://schemas.openxmlformats.org/officeDocument/2006/relationships/footer" Target="/word/footer1.xml" Id="Raae4b80af11f405c" /><Relationship Type="http://schemas.openxmlformats.org/officeDocument/2006/relationships/footer" Target="/word/footer2.xml" Id="R6a2e9f6e4aa248a1" /><Relationship Type="http://schemas.openxmlformats.org/officeDocument/2006/relationships/footer" Target="/word/footer3.xml" Id="R27a1267718924d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596196ce864620" /></Relationships>
</file>