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b10b1dffa47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ff8b2781c84497"/>
      <w:footerReference w:type="even" r:id="Rd14a8e1937e64e67"/>
      <w:footerReference w:type="first" r:id="R8924166e7d6041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ac32aa46bf4ff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DFZ-2015-1301-IX-NE-EI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69db22218c463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9f7af59202460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9a16e760ed746ab" /><Relationship Type="http://schemas.openxmlformats.org/officeDocument/2006/relationships/numbering" Target="/word/numbering.xml" Id="R691327528c3b4d63" /><Relationship Type="http://schemas.openxmlformats.org/officeDocument/2006/relationships/settings" Target="/word/settings.xml" Id="R0a1b4e4775c049f9" /><Relationship Type="http://schemas.openxmlformats.org/officeDocument/2006/relationships/image" Target="/word/media/6a9f0cb6-ca7b-4555-9a49-b87cbe1db7d4.png" Id="R99ac32aa46bf4ffd" /><Relationship Type="http://schemas.openxmlformats.org/officeDocument/2006/relationships/image" Target="/word/media/6b3a2ad9-1a3c-411a-8c5f-f3186d1c9c6c.png" Id="R9f69db22218c4633" /><Relationship Type="http://schemas.openxmlformats.org/officeDocument/2006/relationships/footer" Target="/word/footer1.xml" Id="R21ff8b2781c84497" /><Relationship Type="http://schemas.openxmlformats.org/officeDocument/2006/relationships/footer" Target="/word/footer2.xml" Id="Rd14a8e1937e64e67" /><Relationship Type="http://schemas.openxmlformats.org/officeDocument/2006/relationships/footer" Target="/word/footer3.xml" Id="R8924166e7d6041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9f7af59202460a" /></Relationships>
</file>