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b417dbcce7a54ff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2bcb6bb304427a"/>
      <w:footerReference w:type="even" r:id="Rd4f6c391a3394ab6"/>
      <w:footerReference w:type="first" r:id="R4a2afe47dccc498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ee6711f5b1642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DFZ-2015-1319-VI-NE-EI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5d744b4b8d4aa5"/>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cf67248aeaf426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dd91c5dd3fa488f" /><Relationship Type="http://schemas.openxmlformats.org/officeDocument/2006/relationships/numbering" Target="/word/numbering.xml" Id="R9787a31b9138447f" /><Relationship Type="http://schemas.openxmlformats.org/officeDocument/2006/relationships/settings" Target="/word/settings.xml" Id="R4f0c32c788c04673" /><Relationship Type="http://schemas.openxmlformats.org/officeDocument/2006/relationships/image" Target="/word/media/0be243af-33a5-445d-be9e-5b4086d455f9.png" Id="R1ee6711f5b16421a" /><Relationship Type="http://schemas.openxmlformats.org/officeDocument/2006/relationships/image" Target="/word/media/c248b23b-7367-494f-afd1-e0326b4fca7f.png" Id="Rc55d744b4b8d4aa5" /><Relationship Type="http://schemas.openxmlformats.org/officeDocument/2006/relationships/footer" Target="/word/footer1.xml" Id="R582bcb6bb304427a" /><Relationship Type="http://schemas.openxmlformats.org/officeDocument/2006/relationships/footer" Target="/word/footer2.xml" Id="Rd4f6c391a3394ab6" /><Relationship Type="http://schemas.openxmlformats.org/officeDocument/2006/relationships/footer" Target="/word/footer3.xml" Id="R4a2afe47dccc498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cf67248aeaf4268" /></Relationships>
</file>