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11ffeaa68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94f1a52100947c5"/>
      <w:footerReference w:type="even" r:id="R43d2ac940ead40eb"/>
      <w:footerReference w:type="first" r:id="R4db646a6b976449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b53528fa57b452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DFZ-2015-1329-VIII-NE-EI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78eb04945b74c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AGOSTO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f1c3e6d6dfd47be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84b7dacf74e31" /><Relationship Type="http://schemas.openxmlformats.org/officeDocument/2006/relationships/numbering" Target="/word/numbering.xml" Id="R4b555297e5794037" /><Relationship Type="http://schemas.openxmlformats.org/officeDocument/2006/relationships/settings" Target="/word/settings.xml" Id="R92e40e1bbccd422d" /><Relationship Type="http://schemas.openxmlformats.org/officeDocument/2006/relationships/image" Target="/word/media/abf091ff-f7f1-4635-9422-12ba9099fbb6.png" Id="Reb53528fa57b4525" /><Relationship Type="http://schemas.openxmlformats.org/officeDocument/2006/relationships/image" Target="/word/media/79f0041f-d434-4275-a3d6-8b05001a9c26.png" Id="R778eb04945b74c27" /><Relationship Type="http://schemas.openxmlformats.org/officeDocument/2006/relationships/footer" Target="/word/footer1.xml" Id="Re94f1a52100947c5" /><Relationship Type="http://schemas.openxmlformats.org/officeDocument/2006/relationships/footer" Target="/word/footer2.xml" Id="R43d2ac940ead40eb" /><Relationship Type="http://schemas.openxmlformats.org/officeDocument/2006/relationships/footer" Target="/word/footer3.xml" Id="R4db646a6b976449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f1c3e6d6dfd47be" /></Relationships>
</file>