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ad281272f43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5c726e086a403b"/>
      <w:footerReference w:type="even" r:id="R608dd257400748d7"/>
      <w:footerReference w:type="first" r:id="R79cb220cbf8648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29a86446d540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DFZ-2015-1334-VIII-NE-EI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4619f07dba489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b8204ef4c84b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408a5b02e54533" /><Relationship Type="http://schemas.openxmlformats.org/officeDocument/2006/relationships/numbering" Target="/word/numbering.xml" Id="Rcc07d4301eb34ea5" /><Relationship Type="http://schemas.openxmlformats.org/officeDocument/2006/relationships/settings" Target="/word/settings.xml" Id="Ra120395997c74089" /><Relationship Type="http://schemas.openxmlformats.org/officeDocument/2006/relationships/image" Target="/word/media/9d53d339-d29c-435d-8245-1991a9f98b10.png" Id="R6c29a86446d540e7" /><Relationship Type="http://schemas.openxmlformats.org/officeDocument/2006/relationships/image" Target="/word/media/fb71ee0a-937f-4f74-8f57-b636f736fd9b.png" Id="R474619f07dba4895" /><Relationship Type="http://schemas.openxmlformats.org/officeDocument/2006/relationships/footer" Target="/word/footer1.xml" Id="Rc35c726e086a403b" /><Relationship Type="http://schemas.openxmlformats.org/officeDocument/2006/relationships/footer" Target="/word/footer2.xml" Id="R608dd257400748d7" /><Relationship Type="http://schemas.openxmlformats.org/officeDocument/2006/relationships/footer" Target="/word/footer3.xml" Id="R79cb220cbf8648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b8204ef4c84bcf" /></Relationships>
</file>