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e9edf17c9c4a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1eb62f58dd4924"/>
      <w:footerReference w:type="even" r:id="R3ab0e73f0d5543c2"/>
      <w:footerReference w:type="first" r:id="R9d1466c8c28e47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21fddae1d04b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DFZ-2015-1347-VIII-NE-EI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479aac76b547a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c5fc389bb442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67a24601b64a33" /><Relationship Type="http://schemas.openxmlformats.org/officeDocument/2006/relationships/numbering" Target="/word/numbering.xml" Id="R2b8eabd71335491c" /><Relationship Type="http://schemas.openxmlformats.org/officeDocument/2006/relationships/settings" Target="/word/settings.xml" Id="Rad9cc3a80c6c434c" /><Relationship Type="http://schemas.openxmlformats.org/officeDocument/2006/relationships/image" Target="/word/media/79e4aca8-c1bc-4834-a395-4f08691647bd.png" Id="R1521fddae1d04bc5" /><Relationship Type="http://schemas.openxmlformats.org/officeDocument/2006/relationships/image" Target="/word/media/62997ccd-cf36-42c5-b96c-8af414786418.png" Id="R36479aac76b547aa" /><Relationship Type="http://schemas.openxmlformats.org/officeDocument/2006/relationships/footer" Target="/word/footer1.xml" Id="R5e1eb62f58dd4924" /><Relationship Type="http://schemas.openxmlformats.org/officeDocument/2006/relationships/footer" Target="/word/footer2.xml" Id="R3ab0e73f0d5543c2" /><Relationship Type="http://schemas.openxmlformats.org/officeDocument/2006/relationships/footer" Target="/word/footer3.xml" Id="R9d1466c8c28e47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c5fc389bb44249" /></Relationships>
</file>