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b48125068e44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54e6e059854d04"/>
      <w:footerReference w:type="even" r:id="R6fc8ec0e20bd4959"/>
      <w:footerReference w:type="first" r:id="Rb035e5ea376d49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6ec17934b142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DFZ-2015-1349-X-NE-EI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2b510e19ad42d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e44e8e94804c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8290ab0ee94b05" /><Relationship Type="http://schemas.openxmlformats.org/officeDocument/2006/relationships/numbering" Target="/word/numbering.xml" Id="Rb74d0210217548b9" /><Relationship Type="http://schemas.openxmlformats.org/officeDocument/2006/relationships/settings" Target="/word/settings.xml" Id="R314ca55ec7884323" /><Relationship Type="http://schemas.openxmlformats.org/officeDocument/2006/relationships/image" Target="/word/media/08375726-5014-4a8a-89e5-64b39e483966.png" Id="R3e6ec17934b14252" /><Relationship Type="http://schemas.openxmlformats.org/officeDocument/2006/relationships/image" Target="/word/media/ec83bd00-d777-4f85-bd3e-313bcb9863fb.png" Id="R962b510e19ad42d7" /><Relationship Type="http://schemas.openxmlformats.org/officeDocument/2006/relationships/footer" Target="/word/footer1.xml" Id="R3b54e6e059854d04" /><Relationship Type="http://schemas.openxmlformats.org/officeDocument/2006/relationships/footer" Target="/word/footer2.xml" Id="R6fc8ec0e20bd4959" /><Relationship Type="http://schemas.openxmlformats.org/officeDocument/2006/relationships/footer" Target="/word/footer3.xml" Id="Rb035e5ea376d49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e44e8e94804c7a" /></Relationships>
</file>