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e603798dca4b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006af55d3f420e"/>
      <w:footerReference w:type="even" r:id="Rbcb6de8fee014def"/>
      <w:footerReference w:type="first" r:id="R00e72c87f6ab4c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e2c10622474d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DFZ-2015-1264-XIII-NE-EI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a199807876412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0142c5f0024f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013828b9e64059" /><Relationship Type="http://schemas.openxmlformats.org/officeDocument/2006/relationships/numbering" Target="/word/numbering.xml" Id="R8a6dae5bdd714bcd" /><Relationship Type="http://schemas.openxmlformats.org/officeDocument/2006/relationships/settings" Target="/word/settings.xml" Id="R7213f17e55594a10" /><Relationship Type="http://schemas.openxmlformats.org/officeDocument/2006/relationships/image" Target="/word/media/13d74453-cabf-487b-bce2-ef1a11dcdd3d.png" Id="Reee2c10622474dee" /><Relationship Type="http://schemas.openxmlformats.org/officeDocument/2006/relationships/image" Target="/word/media/7f5fb6fb-0033-438e-b613-fa33896c85fc.png" Id="R33a1998078764121" /><Relationship Type="http://schemas.openxmlformats.org/officeDocument/2006/relationships/footer" Target="/word/footer1.xml" Id="R2b006af55d3f420e" /><Relationship Type="http://schemas.openxmlformats.org/officeDocument/2006/relationships/footer" Target="/word/footer2.xml" Id="Rbcb6de8fee014def" /><Relationship Type="http://schemas.openxmlformats.org/officeDocument/2006/relationships/footer" Target="/word/footer3.xml" Id="R00e72c87f6ab4c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0142c5f0024f21" /></Relationships>
</file>