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2e371a173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129dc40094240c7"/>
      <w:footerReference w:type="even" r:id="R4652ae52681244b1"/>
      <w:footerReference w:type="first" r:id="R0d4a8ad05d1b475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4a31b0eb5de41b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DFZ-2015-1266-XIII-NE-EI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eb6c516a69b4b0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AGOSTO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AGOSTO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0c3d7dc3c904b4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21f6272d348c6" /><Relationship Type="http://schemas.openxmlformats.org/officeDocument/2006/relationships/numbering" Target="/word/numbering.xml" Id="R6db4330ec4634e97" /><Relationship Type="http://schemas.openxmlformats.org/officeDocument/2006/relationships/settings" Target="/word/settings.xml" Id="Rf7888f4db7524463" /><Relationship Type="http://schemas.openxmlformats.org/officeDocument/2006/relationships/image" Target="/word/media/2405c0e4-c892-4722-830c-06b38a8ac9f0.png" Id="Rd4a31b0eb5de41b4" /><Relationship Type="http://schemas.openxmlformats.org/officeDocument/2006/relationships/image" Target="/word/media/bdc23aa9-2ecc-455f-afe4-68cabb357294.png" Id="R3eb6c516a69b4b01" /><Relationship Type="http://schemas.openxmlformats.org/officeDocument/2006/relationships/footer" Target="/word/footer1.xml" Id="R0129dc40094240c7" /><Relationship Type="http://schemas.openxmlformats.org/officeDocument/2006/relationships/footer" Target="/word/footer2.xml" Id="R4652ae52681244b1" /><Relationship Type="http://schemas.openxmlformats.org/officeDocument/2006/relationships/footer" Target="/word/footer3.xml" Id="R0d4a8ad05d1b47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0c3d7dc3c904b4b" /></Relationships>
</file>