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2e371a173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129dc40094240c7"/>
      <w:footerReference w:type="even" r:id="R4652ae52681244b1"/>
      <w:footerReference w:type="first" r:id="R0d4a8ad05d1b475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4a31b0eb5de41b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DFZ-2015-1266-XIII-NE-EI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eb6c516a69b4b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AGOSTO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AGOSTO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0c3d7dc3c904b4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21f6272d348c6" /><Relationship Type="http://schemas.openxmlformats.org/officeDocument/2006/relationships/numbering" Target="/word/numbering.xml" Id="R6db4330ec4634e97" /><Relationship Type="http://schemas.openxmlformats.org/officeDocument/2006/relationships/settings" Target="/word/settings.xml" Id="Rf7888f4db7524463" /><Relationship Type="http://schemas.openxmlformats.org/officeDocument/2006/relationships/image" Target="/word/media/2405c0e4-c892-4722-830c-06b38a8ac9f0.png" Id="Rd4a31b0eb5de41b4" /><Relationship Type="http://schemas.openxmlformats.org/officeDocument/2006/relationships/image" Target="/word/media/bdc23aa9-2ecc-455f-afe4-68cabb357294.png" Id="R3eb6c516a69b4b01" /><Relationship Type="http://schemas.openxmlformats.org/officeDocument/2006/relationships/footer" Target="/word/footer1.xml" Id="R0129dc40094240c7" /><Relationship Type="http://schemas.openxmlformats.org/officeDocument/2006/relationships/footer" Target="/word/footer2.xml" Id="R4652ae52681244b1" /><Relationship Type="http://schemas.openxmlformats.org/officeDocument/2006/relationships/footer" Target="/word/footer3.xml" Id="R0d4a8ad05d1b475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0c3d7dc3c904b4b" /></Relationships>
</file>