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ea95f821945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2b17b785d84fa0"/>
      <w:footerReference w:type="even" r:id="R5cdcc71c89b84879"/>
      <w:footerReference w:type="first" r:id="R36bb6555325146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925ddf85f4a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DFZ-2015-1269-V-NE-EI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d02a084df64f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e0292511c941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9d412cd0424fbf" /><Relationship Type="http://schemas.openxmlformats.org/officeDocument/2006/relationships/numbering" Target="/word/numbering.xml" Id="Rba1fb7e987934cdc" /><Relationship Type="http://schemas.openxmlformats.org/officeDocument/2006/relationships/settings" Target="/word/settings.xml" Id="Rf8f080fad830472a" /><Relationship Type="http://schemas.openxmlformats.org/officeDocument/2006/relationships/image" Target="/word/media/1cf1bddc-c238-4a6d-9784-c9c3a994002f.png" Id="Rc1e925ddf85f4ae0" /><Relationship Type="http://schemas.openxmlformats.org/officeDocument/2006/relationships/image" Target="/word/media/15c4af13-ebc1-4908-9983-777a9b7ede26.png" Id="R81d02a084df64f3e" /><Relationship Type="http://schemas.openxmlformats.org/officeDocument/2006/relationships/footer" Target="/word/footer1.xml" Id="R5d2b17b785d84fa0" /><Relationship Type="http://schemas.openxmlformats.org/officeDocument/2006/relationships/footer" Target="/word/footer2.xml" Id="R5cdcc71c89b84879" /><Relationship Type="http://schemas.openxmlformats.org/officeDocument/2006/relationships/footer" Target="/word/footer3.xml" Id="R36bb6555325146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e0292511c9418e" /></Relationships>
</file>