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1ac23bca145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c82f29ed8a14380"/>
      <w:footerReference w:type="even" r:id="R23093b0b45dd4005"/>
      <w:footerReference w:type="first" r:id="Rabbb2679c52a4c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b8931ac7d941d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DFZ-2015-1272-VI-NE-EI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a19b74a5a474f8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445d636df4c461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e98acd1c6d49ed" /><Relationship Type="http://schemas.openxmlformats.org/officeDocument/2006/relationships/numbering" Target="/word/numbering.xml" Id="R89f2e8bccae1488c" /><Relationship Type="http://schemas.openxmlformats.org/officeDocument/2006/relationships/settings" Target="/word/settings.xml" Id="R221a0e886e70413b" /><Relationship Type="http://schemas.openxmlformats.org/officeDocument/2006/relationships/image" Target="/word/media/e31df83c-210e-419e-8208-7c4f169f2c5c.png" Id="R24b8931ac7d941d8" /><Relationship Type="http://schemas.openxmlformats.org/officeDocument/2006/relationships/image" Target="/word/media/9f859ad6-cf79-4d65-bd87-67c5778380a7.png" Id="Rea19b74a5a474f8f" /><Relationship Type="http://schemas.openxmlformats.org/officeDocument/2006/relationships/footer" Target="/word/footer1.xml" Id="R4c82f29ed8a14380" /><Relationship Type="http://schemas.openxmlformats.org/officeDocument/2006/relationships/footer" Target="/word/footer2.xml" Id="R23093b0b45dd4005" /><Relationship Type="http://schemas.openxmlformats.org/officeDocument/2006/relationships/footer" Target="/word/footer3.xml" Id="Rabbb2679c52a4c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45d636df4c4613" /></Relationships>
</file>